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8A694" w14:textId="77777777" w:rsidR="0056774E" w:rsidRPr="00BF066F" w:rsidRDefault="002C65D8" w:rsidP="00A65778">
      <w:pPr>
        <w:jc w:val="both"/>
        <w:outlineLvl w:val="0"/>
      </w:pPr>
      <w:r w:rsidRPr="00BF066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65128C" wp14:editId="3E852FB8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C68DC" w14:textId="77777777" w:rsidR="0056774E" w:rsidRDefault="0056774E" w:rsidP="0056774E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384FA05B" w14:textId="77777777" w:rsidR="0056774E" w:rsidRPr="00BF066F" w:rsidRDefault="0056774E" w:rsidP="0056774E">
                            <w:pPr>
                              <w:jc w:val="center"/>
                            </w:pPr>
                            <w:r w:rsidRPr="00BF066F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pt;margin-top:0;width:99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7ez4Yy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56774E" w:rsidRDefault="0056774E" w:rsidP="0056774E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56774E" w:rsidRPr="00BF066F" w:rsidRDefault="0056774E" w:rsidP="0056774E">
                      <w:pPr>
                        <w:jc w:val="center"/>
                      </w:pPr>
                      <w:r w:rsidRPr="00BF066F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A65778" w:rsidRPr="00BF066F">
        <w:tab/>
      </w:r>
      <w:r w:rsidR="00A65778" w:rsidRPr="00BF066F">
        <w:tab/>
      </w:r>
      <w:r w:rsidR="00A65778" w:rsidRPr="00BF066F">
        <w:tab/>
      </w:r>
      <w:r w:rsidR="00A65778" w:rsidRPr="00BF066F">
        <w:tab/>
      </w:r>
      <w:r w:rsidR="00A65778" w:rsidRPr="00BF066F">
        <w:tab/>
      </w:r>
      <w:r w:rsidR="00A65778" w:rsidRPr="00BF066F">
        <w:tab/>
      </w:r>
      <w:r w:rsidR="00A65778" w:rsidRPr="00BF066F">
        <w:tab/>
        <w:t xml:space="preserve">         </w:t>
      </w:r>
    </w:p>
    <w:p w14:paraId="57DB6078" w14:textId="77777777" w:rsidR="0056774E" w:rsidRPr="00BF066F" w:rsidRDefault="0056774E" w:rsidP="00A65778">
      <w:pPr>
        <w:jc w:val="both"/>
        <w:outlineLvl w:val="0"/>
      </w:pPr>
    </w:p>
    <w:p w14:paraId="1610BA3B" w14:textId="77777777" w:rsidR="00A65778" w:rsidRPr="00BF066F" w:rsidRDefault="00A65778" w:rsidP="00A65778">
      <w:pPr>
        <w:jc w:val="both"/>
        <w:outlineLvl w:val="0"/>
      </w:pPr>
    </w:p>
    <w:p w14:paraId="1AC52CB9" w14:textId="77777777" w:rsidR="00A65778" w:rsidRPr="00BF066F" w:rsidRDefault="00A65778" w:rsidP="00A65778">
      <w:pPr>
        <w:jc w:val="both"/>
        <w:outlineLvl w:val="0"/>
      </w:pPr>
    </w:p>
    <w:p w14:paraId="19516D08" w14:textId="77777777" w:rsidR="00DB7FF5" w:rsidRPr="00BF066F" w:rsidRDefault="00BF066F" w:rsidP="00BF066F">
      <w:pPr>
        <w:spacing w:before="120" w:after="120"/>
        <w:jc w:val="center"/>
        <w:outlineLvl w:val="0"/>
        <w:rPr>
          <w:b/>
        </w:rPr>
      </w:pPr>
      <w:r w:rsidRPr="00BF066F">
        <w:rPr>
          <w:b/>
        </w:rPr>
        <w:t>&lt;</w:t>
      </w:r>
      <w:r w:rsidRPr="00BF066F">
        <w:rPr>
          <w:b/>
          <w:highlight w:val="yellow"/>
        </w:rPr>
        <w:t>… … …</w:t>
      </w:r>
      <w:r>
        <w:rPr>
          <w:b/>
        </w:rPr>
        <w:t>&gt;</w:t>
      </w:r>
      <w:r w:rsidR="00A65778" w:rsidRPr="00BF066F">
        <w:rPr>
          <w:b/>
        </w:rPr>
        <w:t xml:space="preserve"> Kalkınma Ajansı</w:t>
      </w:r>
    </w:p>
    <w:p w14:paraId="63D08BBE" w14:textId="77777777" w:rsidR="00DB7FF5" w:rsidRPr="00BF066F" w:rsidRDefault="00DB7FF5" w:rsidP="00BF066F">
      <w:pPr>
        <w:spacing w:before="120" w:after="120"/>
        <w:jc w:val="center"/>
        <w:outlineLvl w:val="0"/>
        <w:rPr>
          <w:b/>
          <w:highlight w:val="yellow"/>
        </w:rPr>
      </w:pPr>
      <w:r w:rsidRPr="00111C2B">
        <w:rPr>
          <w:b/>
        </w:rPr>
        <w:t>&lt;</w:t>
      </w:r>
      <w:r w:rsidR="00111C2B" w:rsidRPr="00111C2B">
        <w:rPr>
          <w:b/>
          <w:highlight w:val="yellow"/>
        </w:rPr>
        <w:t>Program</w:t>
      </w:r>
      <w:r w:rsidRPr="00111C2B">
        <w:rPr>
          <w:b/>
          <w:highlight w:val="yellow"/>
        </w:rPr>
        <w:t xml:space="preserve"> </w:t>
      </w:r>
      <w:r w:rsidRPr="00BF066F">
        <w:rPr>
          <w:b/>
          <w:highlight w:val="yellow"/>
        </w:rPr>
        <w:t>adı</w:t>
      </w:r>
      <w:r w:rsidRPr="00111C2B">
        <w:rPr>
          <w:b/>
        </w:rPr>
        <w:t>&gt;</w:t>
      </w:r>
    </w:p>
    <w:p w14:paraId="528DEEEF" w14:textId="77777777" w:rsidR="00DB7FF5" w:rsidRPr="00BF066F" w:rsidRDefault="00DB7FF5" w:rsidP="00BF066F">
      <w:pPr>
        <w:spacing w:before="120" w:after="120"/>
        <w:jc w:val="center"/>
        <w:outlineLvl w:val="0"/>
        <w:rPr>
          <w:b/>
        </w:rPr>
      </w:pPr>
      <w:r w:rsidRPr="00111C2B">
        <w:rPr>
          <w:b/>
        </w:rPr>
        <w:t>&lt;</w:t>
      </w:r>
      <w:r w:rsidRPr="00BF066F">
        <w:rPr>
          <w:b/>
          <w:highlight w:val="yellow"/>
        </w:rPr>
        <w:t>Referans numarası</w:t>
      </w:r>
      <w:r w:rsidRPr="00111C2B">
        <w:rPr>
          <w:b/>
        </w:rPr>
        <w:t>&gt;</w:t>
      </w:r>
    </w:p>
    <w:p w14:paraId="2A142AC8" w14:textId="77777777" w:rsidR="0056774E" w:rsidRPr="00BF066F" w:rsidRDefault="0056774E" w:rsidP="00BF066F">
      <w:pPr>
        <w:spacing w:before="120" w:after="120"/>
        <w:jc w:val="center"/>
        <w:outlineLvl w:val="0"/>
        <w:rPr>
          <w:b/>
        </w:rPr>
      </w:pPr>
    </w:p>
    <w:p w14:paraId="62B9F9F8" w14:textId="77777777" w:rsidR="00BF066F" w:rsidRDefault="00BF066F" w:rsidP="00BF066F">
      <w:pPr>
        <w:spacing w:before="120" w:after="120"/>
        <w:jc w:val="center"/>
        <w:outlineLvl w:val="0"/>
        <w:rPr>
          <w:b/>
        </w:rPr>
      </w:pPr>
      <w:r w:rsidRPr="00BF066F">
        <w:rPr>
          <w:b/>
        </w:rPr>
        <w:t xml:space="preserve">PROJE BAŞVURUSU </w:t>
      </w:r>
    </w:p>
    <w:p w14:paraId="13B78B98" w14:textId="77777777" w:rsidR="00DB7FF5" w:rsidRPr="00BF066F" w:rsidRDefault="00BF066F" w:rsidP="00BF066F">
      <w:pPr>
        <w:spacing w:before="120" w:after="120"/>
        <w:jc w:val="center"/>
        <w:outlineLvl w:val="0"/>
        <w:rPr>
          <w:b/>
        </w:rPr>
      </w:pPr>
      <w:r w:rsidRPr="00BF066F">
        <w:rPr>
          <w:b/>
        </w:rPr>
        <w:t>HAZIRLAMA EĞİTİMİ</w:t>
      </w:r>
      <w:r>
        <w:rPr>
          <w:b/>
        </w:rPr>
        <w:t xml:space="preserve"> DUYURUSU</w:t>
      </w:r>
      <w:r w:rsidR="00A252B4">
        <w:rPr>
          <w:rStyle w:val="DipnotBavurusu"/>
          <w:b/>
        </w:rPr>
        <w:footnoteReference w:id="1"/>
      </w:r>
    </w:p>
    <w:p w14:paraId="0372FA4C" w14:textId="77777777" w:rsidR="00A65778" w:rsidRPr="00BF066F" w:rsidRDefault="00A65778" w:rsidP="00A65778">
      <w:pPr>
        <w:jc w:val="center"/>
        <w:outlineLvl w:val="0"/>
        <w:rPr>
          <w:b/>
        </w:rPr>
      </w:pPr>
    </w:p>
    <w:p w14:paraId="6CF8F24D" w14:textId="77777777" w:rsidR="00A65778" w:rsidRPr="00BF066F" w:rsidRDefault="00A65778" w:rsidP="00A65778">
      <w:pPr>
        <w:jc w:val="both"/>
        <w:outlineLvl w:val="0"/>
      </w:pPr>
    </w:p>
    <w:p w14:paraId="257452C2" w14:textId="77777777" w:rsidR="00A65778" w:rsidRPr="00BF066F" w:rsidRDefault="00A65778" w:rsidP="00A65778">
      <w:pPr>
        <w:jc w:val="both"/>
        <w:outlineLvl w:val="0"/>
      </w:pPr>
      <w:r w:rsidRPr="00BF066F">
        <w:rPr>
          <w:b/>
        </w:rPr>
        <w:t>Duyuru Geçerlilik Tarihleri</w:t>
      </w:r>
      <w:r w:rsidRPr="00BF066F">
        <w:t xml:space="preserve">: </w:t>
      </w:r>
      <w:r w:rsidR="00BF066F" w:rsidRPr="00BF066F">
        <w:rPr>
          <w:b/>
        </w:rPr>
        <w:t>&lt;</w:t>
      </w:r>
      <w:r w:rsidR="00BF066F" w:rsidRPr="00BF066F">
        <w:rPr>
          <w:b/>
          <w:highlight w:val="yellow"/>
        </w:rPr>
        <w:t>… … …</w:t>
      </w:r>
      <w:r w:rsidR="00BF066F">
        <w:rPr>
          <w:b/>
        </w:rPr>
        <w:t>&gt;</w:t>
      </w:r>
      <w:r w:rsidR="00BF066F" w:rsidRPr="00BF066F">
        <w:rPr>
          <w:b/>
        </w:rPr>
        <w:t xml:space="preserve"> </w:t>
      </w:r>
      <w:r w:rsidRPr="00BF066F">
        <w:t>/</w:t>
      </w:r>
      <w:r w:rsidR="00BF066F">
        <w:t xml:space="preserve"> </w:t>
      </w:r>
      <w:r w:rsidR="00BF066F" w:rsidRPr="00BF066F">
        <w:rPr>
          <w:b/>
        </w:rPr>
        <w:t>&lt;</w:t>
      </w:r>
      <w:r w:rsidR="00BF066F" w:rsidRPr="00BF066F">
        <w:rPr>
          <w:b/>
          <w:highlight w:val="yellow"/>
        </w:rPr>
        <w:t>… … …</w:t>
      </w:r>
      <w:r w:rsidR="00BF066F">
        <w:rPr>
          <w:b/>
        </w:rPr>
        <w:t>&gt;</w:t>
      </w:r>
    </w:p>
    <w:p w14:paraId="7A97ADC5" w14:textId="77777777" w:rsidR="00A65778" w:rsidRPr="00BF066F" w:rsidRDefault="00A65778" w:rsidP="00A65778">
      <w:pPr>
        <w:jc w:val="both"/>
        <w:outlineLvl w:val="0"/>
      </w:pPr>
    </w:p>
    <w:p w14:paraId="27F261D8" w14:textId="77777777" w:rsidR="00A65778" w:rsidRPr="00BF066F" w:rsidRDefault="00A65778" w:rsidP="00A65778">
      <w:pPr>
        <w:jc w:val="both"/>
        <w:outlineLvl w:val="0"/>
      </w:pPr>
      <w:r w:rsidRPr="00BF066F">
        <w:rPr>
          <w:b/>
        </w:rPr>
        <w:t>Eğitimin Kısa Açıklaması</w:t>
      </w:r>
      <w:r w:rsidRPr="00BF066F">
        <w:t xml:space="preserve">: </w:t>
      </w:r>
    </w:p>
    <w:p w14:paraId="18A057F0" w14:textId="77777777" w:rsidR="00A65778" w:rsidRPr="00BF066F" w:rsidRDefault="00A65778" w:rsidP="00A65778">
      <w:pPr>
        <w:jc w:val="both"/>
        <w:outlineLvl w:val="0"/>
      </w:pPr>
    </w:p>
    <w:p w14:paraId="5A5A5C11" w14:textId="77777777" w:rsidR="00A65778" w:rsidRPr="00BF066F" w:rsidRDefault="00A65778" w:rsidP="00A65778">
      <w:pPr>
        <w:jc w:val="both"/>
        <w:outlineLvl w:val="0"/>
      </w:pPr>
    </w:p>
    <w:p w14:paraId="578AD5C3" w14:textId="77777777" w:rsidR="00A65778" w:rsidRPr="00BF066F" w:rsidRDefault="00A65778" w:rsidP="00A65778">
      <w:pPr>
        <w:jc w:val="both"/>
        <w:outlineLvl w:val="0"/>
      </w:pPr>
    </w:p>
    <w:p w14:paraId="04376EAA" w14:textId="7C91A172" w:rsidR="00A65778" w:rsidRPr="00BF066F" w:rsidRDefault="00A65778" w:rsidP="00A65778">
      <w:pPr>
        <w:jc w:val="both"/>
        <w:outlineLvl w:val="0"/>
      </w:pPr>
    </w:p>
    <w:p w14:paraId="5D9D148C" w14:textId="77777777" w:rsidR="00A65778" w:rsidRPr="00BF066F" w:rsidRDefault="00A65778" w:rsidP="00A65778">
      <w:pPr>
        <w:jc w:val="both"/>
        <w:outlineLvl w:val="0"/>
      </w:pPr>
    </w:p>
    <w:p w14:paraId="6E2A1FD0" w14:textId="77777777" w:rsidR="00A65778" w:rsidRPr="00BF066F" w:rsidRDefault="00A65778" w:rsidP="00A65778">
      <w:pPr>
        <w:jc w:val="both"/>
        <w:outlineLvl w:val="0"/>
        <w:rPr>
          <w:b/>
          <w:u w:val="single"/>
        </w:rPr>
      </w:pPr>
      <w:r w:rsidRPr="00BF066F">
        <w:rPr>
          <w:b/>
          <w:u w:val="single"/>
        </w:rPr>
        <w:t>Eğitime Katılım Ücretsizdir</w:t>
      </w:r>
    </w:p>
    <w:p w14:paraId="61137069" w14:textId="77777777" w:rsidR="00A65778" w:rsidRPr="00BF066F" w:rsidRDefault="00A65778" w:rsidP="00A65778">
      <w:pPr>
        <w:jc w:val="both"/>
        <w:outlineLvl w:val="0"/>
      </w:pPr>
    </w:p>
    <w:p w14:paraId="41CC641B" w14:textId="77777777" w:rsidR="00A65778" w:rsidRPr="00BF066F" w:rsidRDefault="00A65778" w:rsidP="00A65778">
      <w:pPr>
        <w:jc w:val="both"/>
        <w:outlineLvl w:val="0"/>
        <w:rPr>
          <w:b/>
        </w:rPr>
      </w:pPr>
    </w:p>
    <w:p w14:paraId="04245BF3" w14:textId="77777777" w:rsidR="00A65778" w:rsidRPr="00BF066F" w:rsidRDefault="00A65778" w:rsidP="00A65778">
      <w:pPr>
        <w:jc w:val="both"/>
        <w:outlineLvl w:val="0"/>
      </w:pPr>
      <w:bookmarkStart w:id="0" w:name="_GoBack"/>
      <w:bookmarkEnd w:id="0"/>
    </w:p>
    <w:p w14:paraId="01E83A2B" w14:textId="77777777" w:rsidR="00A65778" w:rsidRPr="00BF066F" w:rsidRDefault="00A65778" w:rsidP="00A65778">
      <w:pPr>
        <w:jc w:val="both"/>
        <w:outlineLvl w:val="0"/>
        <w:rPr>
          <w:b/>
        </w:rPr>
      </w:pPr>
    </w:p>
    <w:p w14:paraId="450C42A3" w14:textId="77777777" w:rsidR="00A65778" w:rsidRPr="00BF066F" w:rsidRDefault="00BF066F" w:rsidP="00A65778">
      <w:pPr>
        <w:jc w:val="both"/>
        <w:outlineLvl w:val="0"/>
      </w:pPr>
      <w:r>
        <w:rPr>
          <w:b/>
        </w:rPr>
        <w:t>&lt;</w:t>
      </w:r>
      <w:r w:rsidRPr="00BF066F">
        <w:rPr>
          <w:b/>
        </w:rPr>
        <w:t xml:space="preserve"> </w:t>
      </w:r>
      <w:r w:rsidRPr="00BF066F">
        <w:rPr>
          <w:b/>
          <w:highlight w:val="yellow"/>
        </w:rPr>
        <w:t>Öngörülen eğitimlerin takvimi; tarih, saat ve yer(en azından il/ilçe merkezi adı) olarak mümkün olduğunca detaylı verilmelidir</w:t>
      </w:r>
      <w:r>
        <w:rPr>
          <w:b/>
        </w:rPr>
        <w:t xml:space="preserve"> &gt; </w:t>
      </w:r>
    </w:p>
    <w:p w14:paraId="026537D8" w14:textId="77777777" w:rsidR="00A65778" w:rsidRPr="00BF066F" w:rsidRDefault="00A65778" w:rsidP="00A65778">
      <w:pPr>
        <w:jc w:val="center"/>
        <w:outlineLvl w:val="0"/>
        <w:rPr>
          <w:b/>
        </w:rPr>
      </w:pPr>
    </w:p>
    <w:p w14:paraId="001C0EAC" w14:textId="77777777" w:rsidR="00A65778" w:rsidRPr="00BF066F" w:rsidRDefault="002C65D8" w:rsidP="00A65778">
      <w:pPr>
        <w:jc w:val="both"/>
        <w:outlineLvl w:val="0"/>
      </w:pPr>
      <w:r w:rsidRPr="00BF066F"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847BCA" wp14:editId="738DB4F8">
                <wp:simplePos x="0" y="0"/>
                <wp:positionH relativeFrom="column">
                  <wp:posOffset>1257300</wp:posOffset>
                </wp:positionH>
                <wp:positionV relativeFrom="paragraph">
                  <wp:posOffset>51435</wp:posOffset>
                </wp:positionV>
                <wp:extent cx="3429000" cy="1262380"/>
                <wp:effectExtent l="5080" t="6350" r="1397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26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AA45C" w14:textId="77777777" w:rsidR="00A65778" w:rsidRPr="00BF066F" w:rsidRDefault="00A65778" w:rsidP="00BF066F">
                            <w:pPr>
                              <w:spacing w:before="60" w:after="60"/>
                              <w:jc w:val="center"/>
                              <w:rPr>
                                <w:b/>
                              </w:rPr>
                            </w:pPr>
                            <w:r w:rsidRPr="00BF066F">
                              <w:rPr>
                                <w:b/>
                              </w:rPr>
                              <w:t>Detaylı Bilgi için:</w:t>
                            </w:r>
                          </w:p>
                          <w:p w14:paraId="21D02641" w14:textId="77777777" w:rsidR="00A65778" w:rsidRPr="00BF066F" w:rsidRDefault="00A65778" w:rsidP="00BF066F">
                            <w:pPr>
                              <w:spacing w:before="60" w:after="60"/>
                              <w:jc w:val="center"/>
                            </w:pPr>
                            <w:r w:rsidRPr="00BF066F">
                              <w:t>&lt;</w:t>
                            </w:r>
                            <w:r w:rsidRPr="00BF066F">
                              <w:rPr>
                                <w:highlight w:val="yellow"/>
                              </w:rPr>
                              <w:t xml:space="preserve">Ad </w:t>
                            </w:r>
                            <w:proofErr w:type="spellStart"/>
                            <w:r w:rsidRPr="00BF066F">
                              <w:rPr>
                                <w:highlight w:val="yellow"/>
                              </w:rPr>
                              <w:t>Soyad</w:t>
                            </w:r>
                            <w:proofErr w:type="spellEnd"/>
                            <w:r w:rsidRPr="00BF066F">
                              <w:t>&gt;</w:t>
                            </w:r>
                          </w:p>
                          <w:p w14:paraId="4958545E" w14:textId="77777777" w:rsidR="00A65778" w:rsidRPr="00BF066F" w:rsidRDefault="00BF066F" w:rsidP="00BF066F">
                            <w:pPr>
                              <w:spacing w:before="60" w:after="60"/>
                              <w:jc w:val="center"/>
                            </w:pPr>
                            <w:r w:rsidRPr="00BF066F">
                              <w:rPr>
                                <w:b/>
                              </w:rPr>
                              <w:t>&lt;</w:t>
                            </w:r>
                            <w:r w:rsidRPr="00BF066F">
                              <w:rPr>
                                <w:b/>
                                <w:highlight w:val="yellow"/>
                              </w:rPr>
                              <w:t>… … …</w:t>
                            </w:r>
                            <w:r w:rsidRPr="00BF066F">
                              <w:rPr>
                                <w:b/>
                              </w:rPr>
                              <w:t xml:space="preserve">&gt; </w:t>
                            </w:r>
                            <w:r w:rsidR="00A65778" w:rsidRPr="00BF066F">
                              <w:t>Kalkınma Ajansı</w:t>
                            </w:r>
                          </w:p>
                          <w:p w14:paraId="5CA9824C" w14:textId="77777777" w:rsidR="00A65778" w:rsidRPr="00BF066F" w:rsidRDefault="0056774E" w:rsidP="00BF066F">
                            <w:pPr>
                              <w:spacing w:before="60" w:after="60"/>
                              <w:jc w:val="center"/>
                            </w:pPr>
                            <w:r w:rsidRPr="00BF066F">
                              <w:t>Telefon:</w:t>
                            </w:r>
                            <w:r w:rsidR="00BF066F">
                              <w:t xml:space="preserve"> </w:t>
                            </w:r>
                            <w:r w:rsidR="00BF066F" w:rsidRPr="00BF066F">
                              <w:rPr>
                                <w:b/>
                              </w:rPr>
                              <w:t>&lt;</w:t>
                            </w:r>
                            <w:r w:rsidR="00BF066F" w:rsidRPr="00BF066F">
                              <w:rPr>
                                <w:b/>
                                <w:highlight w:val="yellow"/>
                              </w:rPr>
                              <w:t>… … …</w:t>
                            </w:r>
                            <w:r w:rsidR="00BF066F" w:rsidRPr="00BF066F">
                              <w:rPr>
                                <w:b/>
                              </w:rPr>
                              <w:t>&gt;</w:t>
                            </w:r>
                          </w:p>
                          <w:p w14:paraId="6DF889E1" w14:textId="77777777" w:rsidR="00A65778" w:rsidRPr="00BF066F" w:rsidRDefault="0056774E" w:rsidP="00BF066F">
                            <w:pPr>
                              <w:spacing w:before="60" w:after="60"/>
                              <w:jc w:val="center"/>
                            </w:pPr>
                            <w:r w:rsidRPr="00BF066F">
                              <w:t>E-posta:</w:t>
                            </w:r>
                            <w:r w:rsidR="00BF066F">
                              <w:t xml:space="preserve"> </w:t>
                            </w:r>
                            <w:r w:rsidR="00BF066F" w:rsidRPr="00BF066F">
                              <w:rPr>
                                <w:b/>
                              </w:rPr>
                              <w:t>&lt;</w:t>
                            </w:r>
                            <w:r w:rsidR="00BF066F" w:rsidRPr="00BF066F">
                              <w:rPr>
                                <w:b/>
                                <w:highlight w:val="yellow"/>
                              </w:rPr>
                              <w:t>… … …</w:t>
                            </w:r>
                            <w:r w:rsidR="00BF066F" w:rsidRPr="00BF066F">
                              <w:rPr>
                                <w:b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99pt;margin-top:4.05pt;width:270pt;height:9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">
                <v:textbox>
                  <w:txbxContent>
                    <w:p w:rsidR="00A65778" w:rsidRPr="00BF066F" w:rsidRDefault="00A65778" w:rsidP="00BF066F">
                      <w:pPr>
                        <w:spacing w:before="60" w:after="60"/>
                        <w:jc w:val="center"/>
                        <w:rPr>
                          <w:b/>
                        </w:rPr>
                      </w:pPr>
                      <w:r w:rsidRPr="00BF066F">
                        <w:rPr>
                          <w:b/>
                        </w:rPr>
                        <w:t>Detaylı Bilgi için:</w:t>
                      </w:r>
                    </w:p>
                    <w:p w:rsidR="00A65778" w:rsidRPr="00BF066F" w:rsidRDefault="00A65778" w:rsidP="00BF066F">
                      <w:pPr>
                        <w:spacing w:before="60" w:after="60"/>
                        <w:jc w:val="center"/>
                      </w:pPr>
                      <w:r w:rsidRPr="00BF066F">
                        <w:t>&lt;</w:t>
                      </w:r>
                      <w:r w:rsidRPr="00BF066F">
                        <w:rPr>
                          <w:highlight w:val="yellow"/>
                        </w:rPr>
                        <w:t>Ad Soyad</w:t>
                      </w:r>
                      <w:r w:rsidRPr="00BF066F">
                        <w:t>&gt;</w:t>
                      </w:r>
                    </w:p>
                    <w:p w:rsidR="00A65778" w:rsidRPr="00BF066F" w:rsidRDefault="00BF066F" w:rsidP="00BF066F">
                      <w:pPr>
                        <w:spacing w:before="60" w:after="60"/>
                        <w:jc w:val="center"/>
                      </w:pPr>
                      <w:r w:rsidRPr="00BF066F">
                        <w:rPr>
                          <w:b/>
                        </w:rPr>
                        <w:t>&lt;</w:t>
                      </w:r>
                      <w:r w:rsidRPr="00BF066F">
                        <w:rPr>
                          <w:b/>
                          <w:highlight w:val="yellow"/>
                        </w:rPr>
                        <w:t>… … …</w:t>
                      </w:r>
                      <w:r w:rsidRPr="00BF066F">
                        <w:rPr>
                          <w:b/>
                        </w:rPr>
                        <w:t xml:space="preserve">&gt; </w:t>
                      </w:r>
                      <w:r w:rsidR="00A65778" w:rsidRPr="00BF066F">
                        <w:t>Kalkınma Ajansı</w:t>
                      </w:r>
                    </w:p>
                    <w:p w:rsidR="00A65778" w:rsidRPr="00BF066F" w:rsidRDefault="0056774E" w:rsidP="00BF066F">
                      <w:pPr>
                        <w:spacing w:before="60" w:after="60"/>
                        <w:jc w:val="center"/>
                      </w:pPr>
                      <w:r w:rsidRPr="00BF066F">
                        <w:t>Telefon:</w:t>
                      </w:r>
                      <w:r w:rsidR="00BF066F">
                        <w:t xml:space="preserve"> </w:t>
                      </w:r>
                      <w:r w:rsidR="00BF066F" w:rsidRPr="00BF066F">
                        <w:rPr>
                          <w:b/>
                        </w:rPr>
                        <w:t>&lt;</w:t>
                      </w:r>
                      <w:r w:rsidR="00BF066F" w:rsidRPr="00BF066F">
                        <w:rPr>
                          <w:b/>
                          <w:highlight w:val="yellow"/>
                        </w:rPr>
                        <w:t>… … …</w:t>
                      </w:r>
                      <w:r w:rsidR="00BF066F" w:rsidRPr="00BF066F">
                        <w:rPr>
                          <w:b/>
                        </w:rPr>
                        <w:t>&gt;</w:t>
                      </w:r>
                    </w:p>
                    <w:p w:rsidR="00A65778" w:rsidRPr="00BF066F" w:rsidRDefault="0056774E" w:rsidP="00BF066F">
                      <w:pPr>
                        <w:spacing w:before="60" w:after="60"/>
                        <w:jc w:val="center"/>
                      </w:pPr>
                      <w:r w:rsidRPr="00BF066F">
                        <w:t>E-posta:</w:t>
                      </w:r>
                      <w:r w:rsidR="00BF066F">
                        <w:t xml:space="preserve"> </w:t>
                      </w:r>
                      <w:r w:rsidR="00BF066F" w:rsidRPr="00BF066F">
                        <w:rPr>
                          <w:b/>
                        </w:rPr>
                        <w:t>&lt;</w:t>
                      </w:r>
                      <w:r w:rsidR="00BF066F" w:rsidRPr="00BF066F">
                        <w:rPr>
                          <w:b/>
                          <w:highlight w:val="yellow"/>
                        </w:rPr>
                        <w:t>… … …</w:t>
                      </w:r>
                      <w:r w:rsidR="00BF066F" w:rsidRPr="00BF066F">
                        <w:rPr>
                          <w:b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4F6B8E9D" w14:textId="77777777" w:rsidR="00A65778" w:rsidRPr="00BF066F" w:rsidRDefault="00A65778" w:rsidP="00A65778">
      <w:pPr>
        <w:jc w:val="both"/>
        <w:outlineLvl w:val="0"/>
      </w:pPr>
    </w:p>
    <w:p w14:paraId="6C4AFB5D" w14:textId="77777777" w:rsidR="00A65778" w:rsidRPr="00BF066F" w:rsidRDefault="00A65778" w:rsidP="00A65778">
      <w:pPr>
        <w:jc w:val="both"/>
        <w:outlineLvl w:val="0"/>
        <w:rPr>
          <w:b/>
        </w:rPr>
      </w:pPr>
    </w:p>
    <w:p w14:paraId="139A02AB" w14:textId="77777777" w:rsidR="00E16309" w:rsidRPr="00BF066F" w:rsidRDefault="00E16309"/>
    <w:sectPr w:rsidR="00E16309" w:rsidRPr="00BF066F" w:rsidSect="0001726D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AFBDC" w14:textId="77777777" w:rsidR="00ED0073" w:rsidRDefault="00ED0073" w:rsidP="00BF066F">
      <w:r>
        <w:separator/>
      </w:r>
    </w:p>
  </w:endnote>
  <w:endnote w:type="continuationSeparator" w:id="0">
    <w:p w14:paraId="2705EA62" w14:textId="77777777" w:rsidR="00ED0073" w:rsidRDefault="00ED0073" w:rsidP="00BF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A0EAC" w14:textId="6E6213FE" w:rsidR="00BF066F" w:rsidRDefault="00BF066F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60E4">
      <w:rPr>
        <w:noProof/>
      </w:rPr>
      <w:t>1</w:t>
    </w:r>
    <w:r>
      <w:fldChar w:fldCharType="end"/>
    </w:r>
  </w:p>
  <w:p w14:paraId="3901A3E4" w14:textId="77777777" w:rsidR="00BF066F" w:rsidRDefault="00BF066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F6294" w14:textId="77777777" w:rsidR="00ED0073" w:rsidRDefault="00ED0073" w:rsidP="00BF066F">
      <w:r>
        <w:separator/>
      </w:r>
    </w:p>
  </w:footnote>
  <w:footnote w:type="continuationSeparator" w:id="0">
    <w:p w14:paraId="0A8CF92A" w14:textId="77777777" w:rsidR="00ED0073" w:rsidRDefault="00ED0073" w:rsidP="00BF066F">
      <w:r>
        <w:continuationSeparator/>
      </w:r>
    </w:p>
  </w:footnote>
  <w:footnote w:id="1">
    <w:p w14:paraId="48BA9157" w14:textId="77777777" w:rsidR="00A252B4" w:rsidRDefault="00A252B4">
      <w:pPr>
        <w:pStyle w:val="DipnotMetni"/>
      </w:pPr>
      <w:r>
        <w:rPr>
          <w:rStyle w:val="DipnotBavurusu"/>
        </w:rPr>
        <w:footnoteRef/>
      </w:r>
      <w:r>
        <w:t xml:space="preserve"> Bu format örnek olarak belirtilmekte olup</w:t>
      </w:r>
      <w:r w:rsidRPr="00791A78">
        <w:t>, uygulama sonucu elde edilen deneyimler ışığında Aj</w:t>
      </w:r>
      <w:r>
        <w:t>ans tarafından geliştirilebilir.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3692F" w14:textId="77777777" w:rsidR="00BF066F" w:rsidRPr="00BF066F" w:rsidRDefault="00BF066F" w:rsidP="00BF066F">
    <w:pPr>
      <w:jc w:val="right"/>
      <w:outlineLvl w:val="0"/>
      <w:rPr>
        <w:u w:val="single"/>
      </w:rPr>
    </w:pPr>
    <w:r w:rsidRPr="00BF066F">
      <w:rPr>
        <w:b/>
        <w:color w:val="000000"/>
        <w:u w:val="single"/>
      </w:rPr>
      <w:t>EK T</w:t>
    </w:r>
    <w:r>
      <w:rPr>
        <w:b/>
        <w:color w:val="000000"/>
        <w:u w:val="single"/>
      </w:rPr>
      <w:t>-</w:t>
    </w:r>
    <w:r w:rsidR="00D962C4">
      <w:rPr>
        <w:b/>
        <w:color w:val="000000"/>
        <w:u w:val="single"/>
      </w:rPr>
      <w:t>5</w:t>
    </w:r>
  </w:p>
  <w:p w14:paraId="63E72064" w14:textId="77777777" w:rsidR="00BF066F" w:rsidRDefault="00BF066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78"/>
    <w:rsid w:val="00003B55"/>
    <w:rsid w:val="0001726D"/>
    <w:rsid w:val="000550E3"/>
    <w:rsid w:val="000908B2"/>
    <w:rsid w:val="00111C2B"/>
    <w:rsid w:val="00127046"/>
    <w:rsid w:val="00131AB4"/>
    <w:rsid w:val="002C65D8"/>
    <w:rsid w:val="002D0327"/>
    <w:rsid w:val="002D2EDF"/>
    <w:rsid w:val="003E63B1"/>
    <w:rsid w:val="00416C1A"/>
    <w:rsid w:val="0048412E"/>
    <w:rsid w:val="0056774E"/>
    <w:rsid w:val="0058200B"/>
    <w:rsid w:val="0066466B"/>
    <w:rsid w:val="007015D4"/>
    <w:rsid w:val="00713B59"/>
    <w:rsid w:val="00720DB3"/>
    <w:rsid w:val="00732B6D"/>
    <w:rsid w:val="0077267D"/>
    <w:rsid w:val="007748E7"/>
    <w:rsid w:val="00905E78"/>
    <w:rsid w:val="00965B2B"/>
    <w:rsid w:val="00A252B4"/>
    <w:rsid w:val="00A65778"/>
    <w:rsid w:val="00A71552"/>
    <w:rsid w:val="00B33110"/>
    <w:rsid w:val="00BF066F"/>
    <w:rsid w:val="00BF20D0"/>
    <w:rsid w:val="00D054F4"/>
    <w:rsid w:val="00D962C4"/>
    <w:rsid w:val="00DB7FF5"/>
    <w:rsid w:val="00DF51AB"/>
    <w:rsid w:val="00E00E3C"/>
    <w:rsid w:val="00E16309"/>
    <w:rsid w:val="00E266FE"/>
    <w:rsid w:val="00E660E4"/>
    <w:rsid w:val="00E90368"/>
    <w:rsid w:val="00E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EED4E"/>
  <w15:chartTrackingRefBased/>
  <w15:docId w15:val="{C0F13207-6248-4180-83A9-2188C483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77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CharCharChar">
    <w:name w:val="Char Char Char"/>
    <w:aliases w:val=" Char Char Char Char Char Char1"/>
    <w:basedOn w:val="Normal"/>
    <w:rsid w:val="00A657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BF066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F066F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BF066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F066F"/>
    <w:rPr>
      <w:sz w:val="24"/>
      <w:szCs w:val="24"/>
    </w:rPr>
  </w:style>
  <w:style w:type="paragraph" w:styleId="DipnotMetni">
    <w:name w:val="footnote text"/>
    <w:basedOn w:val="Normal"/>
    <w:semiHidden/>
    <w:rsid w:val="00A252B4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A252B4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A25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0908B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0908B2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rsid w:val="00003B55"/>
    <w:rPr>
      <w:sz w:val="16"/>
      <w:szCs w:val="16"/>
    </w:rPr>
  </w:style>
  <w:style w:type="paragraph" w:styleId="AklamaMetni">
    <w:name w:val="annotation text"/>
    <w:basedOn w:val="Normal"/>
    <w:link w:val="AklamaMetniChar"/>
    <w:rsid w:val="00003B5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003B55"/>
  </w:style>
  <w:style w:type="paragraph" w:styleId="AklamaKonusu">
    <w:name w:val="annotation subject"/>
    <w:basedOn w:val="AklamaMetni"/>
    <w:next w:val="AklamaMetni"/>
    <w:link w:val="AklamaKonusuChar"/>
    <w:rsid w:val="00003B55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003B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16406-DF1F-4BD8-B781-14F88027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8</cp:revision>
  <dcterms:created xsi:type="dcterms:W3CDTF">2020-08-19T09:39:00Z</dcterms:created>
  <dcterms:modified xsi:type="dcterms:W3CDTF">2020-12-17T22:15:00Z</dcterms:modified>
</cp:coreProperties>
</file>